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E016" w14:textId="011B64D8" w:rsidR="00F14682" w:rsidRPr="00F14682" w:rsidRDefault="00F14682" w:rsidP="00F14682">
      <w:pPr>
        <w:shd w:val="clear" w:color="auto" w:fill="FFFFFF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1468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drawing>
          <wp:inline distT="0" distB="0" distL="0" distR="0" wp14:anchorId="7E10E3B7" wp14:editId="45C1E55D">
            <wp:extent cx="1796400" cy="1800000"/>
            <wp:effectExtent l="0" t="0" r="0" b="0"/>
            <wp:docPr id="5272976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D29E3" w14:textId="7ACEEA5D" w:rsidR="0033370D" w:rsidRPr="0033370D" w:rsidRDefault="0033370D" w:rsidP="0033370D">
      <w:pPr>
        <w:shd w:val="clear" w:color="auto" w:fill="FFFFFF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75CEBC5" w14:textId="71435CE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52"/>
          <w:szCs w:val="52"/>
          <w:lang w:eastAsia="en-GB"/>
          <w14:ligatures w14:val="none"/>
        </w:rPr>
        <w:t xml:space="preserve">Constitution </w:t>
      </w:r>
    </w:p>
    <w:p w14:paraId="12CD9340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Introduction </w:t>
      </w:r>
    </w:p>
    <w:p w14:paraId="7396B7F1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Aims </w:t>
      </w:r>
    </w:p>
    <w:p w14:paraId="781B9381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Structure and Roles &amp; Responsibilities </w:t>
      </w:r>
    </w:p>
    <w:p w14:paraId="177C6B24" w14:textId="77777777" w:rsidR="00C652F1" w:rsidRDefault="0033370D" w:rsidP="00C652F1">
      <w:pPr>
        <w:shd w:val="clear" w:color="auto" w:fill="FFFFFF"/>
        <w:spacing w:before="100" w:beforeAutospacing="1" w:after="100" w:afterAutospacing="1"/>
        <w:ind w:left="720"/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(A)  </w:t>
      </w:r>
    </w:p>
    <w:p w14:paraId="54F6BEE9" w14:textId="0AA92EFE" w:rsidR="0033370D" w:rsidRPr="0033370D" w:rsidRDefault="0033370D" w:rsidP="00C652F1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Central Committee </w:t>
      </w:r>
    </w:p>
    <w:p w14:paraId="1906E503" w14:textId="2AC485F1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Chairperson</w:t>
      </w:r>
      <w:r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(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s)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br/>
        <w:t>Secretary(</w:t>
      </w:r>
      <w:proofErr w:type="spellStart"/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ies</w:t>
      </w:r>
      <w:proofErr w:type="spellEnd"/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)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br/>
        <w:t>Information Technology and Communication lead(s) Regional co-ordinator(s)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br/>
      </w:r>
      <w:r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(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Patient &amp; Public Involvement lead(s) </w:t>
      </w:r>
      <w:r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)</w:t>
      </w:r>
    </w:p>
    <w:p w14:paraId="1E6E5B16" w14:textId="77777777" w:rsidR="00C652F1" w:rsidRDefault="0033370D" w:rsidP="00C652F1">
      <w:pPr>
        <w:shd w:val="clear" w:color="auto" w:fill="FFFFFF"/>
        <w:spacing w:before="100" w:beforeAutospacing="1" w:after="100" w:afterAutospacing="1"/>
        <w:ind w:left="720"/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(B)  </w:t>
      </w:r>
    </w:p>
    <w:p w14:paraId="388C5AF0" w14:textId="6ED93666" w:rsidR="0033370D" w:rsidRPr="0033370D" w:rsidRDefault="0033370D" w:rsidP="00C652F1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Local Teams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br/>
      </w:r>
      <w:r w:rsidR="0037784A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Local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 Trust Lead for </w:t>
      </w:r>
      <w:r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Consultant Trust Lead for BRIDGE </w:t>
      </w:r>
    </w:p>
    <w:p w14:paraId="5C39CC16" w14:textId="77777777" w:rsidR="00C652F1" w:rsidRDefault="0033370D" w:rsidP="00C652F1">
      <w:pPr>
        <w:shd w:val="clear" w:color="auto" w:fill="FFFFFF"/>
        <w:spacing w:before="100" w:beforeAutospacing="1" w:after="100" w:afterAutospacing="1"/>
        <w:ind w:left="720"/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>(C)  </w:t>
      </w:r>
    </w:p>
    <w:p w14:paraId="7B898186" w14:textId="630F4793" w:rsidR="0033370D" w:rsidRPr="0033370D" w:rsidRDefault="0033370D" w:rsidP="00C652F1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Project Team Project Leads </w:t>
      </w:r>
    </w:p>
    <w:p w14:paraId="61E78458" w14:textId="77777777" w:rsidR="00C652F1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Named Supporting Consultant </w:t>
      </w:r>
    </w:p>
    <w:p w14:paraId="653AF7CD" w14:textId="4F21E1FD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Local Project Lead(s) </w:t>
      </w:r>
    </w:p>
    <w:p w14:paraId="07C8CCC6" w14:textId="77777777" w:rsidR="00C652F1" w:rsidRDefault="0033370D" w:rsidP="0033370D">
      <w:p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Committee Meetings </w:t>
      </w:r>
    </w:p>
    <w:p w14:paraId="05556E00" w14:textId="77777777" w:rsidR="00C652F1" w:rsidRDefault="0033370D" w:rsidP="0033370D">
      <w:p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Authorship Rules </w:t>
      </w:r>
    </w:p>
    <w:p w14:paraId="43103BF2" w14:textId="2BC5E154" w:rsidR="00C652F1" w:rsidRPr="0033370D" w:rsidRDefault="0033370D" w:rsidP="00C652F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lastRenderedPageBreak/>
        <w:t xml:space="preserve">Information governance </w:t>
      </w:r>
    </w:p>
    <w:p w14:paraId="0CFC2F95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48"/>
          <w:szCs w:val="48"/>
          <w:lang w:eastAsia="en-GB"/>
          <w14:ligatures w14:val="none"/>
        </w:rPr>
        <w:t xml:space="preserve">Introduction </w:t>
      </w:r>
    </w:p>
    <w:p w14:paraId="41BA1968" w14:textId="0DF7D171" w:rsidR="0033370D" w:rsidRPr="0033370D" w:rsidRDefault="00212D3A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The </w:t>
      </w:r>
      <w:r w:rsidR="0033370D"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="0033370D"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network </w:t>
      </w:r>
      <w:r w:rsidR="0033370D"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has been set up as a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</w:t>
      </w:r>
      <w:r w:rsidR="0033370D"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-led research, audit and service evaluation collaboration across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Yorkshire and the Humber</w:t>
      </w:r>
      <w:r w:rsidR="0033370D"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. Projects will allow data collection and analysis across multiple hospital sites, providing high quality data to improve patient care. </w:t>
      </w:r>
    </w:p>
    <w:p w14:paraId="1B6D800D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48"/>
          <w:szCs w:val="48"/>
          <w:lang w:eastAsia="en-GB"/>
          <w14:ligatures w14:val="none"/>
        </w:rPr>
        <w:t xml:space="preserve">Aims </w:t>
      </w:r>
    </w:p>
    <w:p w14:paraId="52D64152" w14:textId="119C9379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To establish a regional research network of paediatric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doctors who conduct multi-centre data collection and analysis. </w:t>
      </w:r>
    </w:p>
    <w:p w14:paraId="0094D563" w14:textId="5FFCEC97" w:rsidR="0033370D" w:rsidRPr="0033370D" w:rsidRDefault="0033370D" w:rsidP="0033370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>To perform high quality projects addressing important general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/subspecialty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paediatric questions, to improve patient care and enhance training experience. </w:t>
      </w:r>
    </w:p>
    <w:p w14:paraId="68CAEE56" w14:textId="0C476ED1" w:rsidR="0033370D" w:rsidRPr="0033370D" w:rsidRDefault="0033370D" w:rsidP="0033370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To facilitate research opportunities across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Yorkshire and Humber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region with an appropriate support network while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 doctors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move around the region. </w:t>
      </w:r>
    </w:p>
    <w:p w14:paraId="4C263C00" w14:textId="478923E3" w:rsidR="0033370D" w:rsidRPr="0033370D" w:rsidRDefault="0033370D" w:rsidP="0033370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>To provide training in research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/quality improvement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through participation in multi-site projects for the educational benefit of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members and all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doctors working in Paediatrics in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Yorkshire and the Humber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. </w:t>
      </w:r>
    </w:p>
    <w:p w14:paraId="71D89A5F" w14:textId="1C3C5A37" w:rsidR="0033370D" w:rsidRPr="0033370D" w:rsidRDefault="0033370D" w:rsidP="0033370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(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In the </w:t>
      </w:r>
      <w:proofErr w:type="spellStart"/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furture</w:t>
      </w:r>
      <w:proofErr w:type="spellEnd"/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: 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To attract national funding for research and audit work.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)</w:t>
      </w:r>
    </w:p>
    <w:p w14:paraId="1DA72E91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48"/>
          <w:szCs w:val="48"/>
          <w:lang w:eastAsia="en-GB"/>
          <w14:ligatures w14:val="none"/>
        </w:rPr>
        <w:t xml:space="preserve">Structure and Roles &amp; Responsibilities </w:t>
      </w:r>
    </w:p>
    <w:p w14:paraId="31B2347D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36"/>
          <w:szCs w:val="36"/>
          <w:lang w:eastAsia="en-GB"/>
          <w14:ligatures w14:val="none"/>
        </w:rPr>
        <w:t xml:space="preserve">(A) Central Committee </w:t>
      </w:r>
    </w:p>
    <w:p w14:paraId="1C9461A6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All committee members will be jointly responsible for: </w:t>
      </w:r>
    </w:p>
    <w:p w14:paraId="0372E6AA" w14:textId="77777777" w:rsidR="0033370D" w:rsidRPr="0033370D" w:rsidRDefault="0033370D" w:rsidP="0033370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Establishing and coordinating research projects </w:t>
      </w:r>
    </w:p>
    <w:p w14:paraId="6A07B490" w14:textId="7D937CFB" w:rsidR="0033370D" w:rsidRPr="0033370D" w:rsidRDefault="0033370D" w:rsidP="0033370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Supporting the presentation of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data at meetings and conferences </w:t>
      </w:r>
    </w:p>
    <w:p w14:paraId="44A6E9FB" w14:textId="77777777" w:rsidR="0033370D" w:rsidRPr="0033370D" w:rsidRDefault="0033370D" w:rsidP="0033370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Organising a regular Annual General Meeting </w:t>
      </w:r>
    </w:p>
    <w:p w14:paraId="526B0AB7" w14:textId="77777777" w:rsidR="0033370D" w:rsidRPr="0033370D" w:rsidRDefault="0033370D" w:rsidP="0033370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Organising and attending quarterly Committee Meetings </w:t>
      </w:r>
    </w:p>
    <w:p w14:paraId="6F86E1B9" w14:textId="7F392BE1" w:rsidR="0033370D" w:rsidRPr="0033370D" w:rsidRDefault="0033370D" w:rsidP="0033370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Mediating in disputes amongst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members </w:t>
      </w:r>
    </w:p>
    <w:p w14:paraId="248E6ED8" w14:textId="15A7E7E3" w:rsidR="0033370D" w:rsidRPr="0033370D" w:rsidRDefault="0033370D" w:rsidP="0033370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Selecting projects to be conducted within and supported by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Network </w:t>
      </w:r>
    </w:p>
    <w:p w14:paraId="073F1908" w14:textId="77777777" w:rsidR="0033370D" w:rsidRPr="0033370D" w:rsidRDefault="0033370D" w:rsidP="0033370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Supporting project leads by giving advice on methods and the running of the project </w:t>
      </w:r>
    </w:p>
    <w:p w14:paraId="49DDA2B7" w14:textId="77777777" w:rsidR="0033370D" w:rsidRPr="0033370D" w:rsidRDefault="0033370D" w:rsidP="0033370D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lastRenderedPageBreak/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Signposting to other individuals who may be able to help with the project e.g. information governance, ethical committees, statistical support, trainee networks in other regions </w:t>
      </w:r>
    </w:p>
    <w:p w14:paraId="56B8171A" w14:textId="77777777" w:rsidR="0033370D" w:rsidRPr="0033370D" w:rsidRDefault="0033370D" w:rsidP="0033370D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Helping with the recruitment of local centres for data collection </w:t>
      </w:r>
    </w:p>
    <w:p w14:paraId="6F5B2B5E" w14:textId="77777777" w:rsidR="0033370D" w:rsidRPr="0033370D" w:rsidRDefault="0033370D" w:rsidP="0033370D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Providing guidance with write-up and submission </w:t>
      </w:r>
    </w:p>
    <w:p w14:paraId="179B96B5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Chairperson(s) </w:t>
      </w:r>
    </w:p>
    <w:p w14:paraId="46F16469" w14:textId="77777777" w:rsidR="0033370D" w:rsidRPr="0033370D" w:rsidRDefault="0033370D" w:rsidP="00333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Chair committee meetings </w:t>
      </w:r>
    </w:p>
    <w:p w14:paraId="35A5F500" w14:textId="1DE0B540" w:rsidR="0033370D" w:rsidRPr="0033370D" w:rsidRDefault="0033370D" w:rsidP="00333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Steer development of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</w:t>
      </w:r>
    </w:p>
    <w:p w14:paraId="3AB4C735" w14:textId="2A3DCE5C" w:rsidR="0033370D" w:rsidRPr="0033370D" w:rsidRDefault="0033370D" w:rsidP="00333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Promote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at a national and regional level </w:t>
      </w:r>
    </w:p>
    <w:p w14:paraId="444B1DA9" w14:textId="77777777" w:rsidR="0033370D" w:rsidRPr="0033370D" w:rsidRDefault="0033370D" w:rsidP="00333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Direct and coordinate committee work and ensure ongoing progress </w:t>
      </w:r>
    </w:p>
    <w:p w14:paraId="10BDBB55" w14:textId="77777777" w:rsidR="0033370D" w:rsidRPr="0033370D" w:rsidRDefault="0033370D" w:rsidP="00333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Ensure appropriate workloads, targets and workforce </w:t>
      </w:r>
    </w:p>
    <w:p w14:paraId="59C864AC" w14:textId="64ACDB5B" w:rsidR="0033370D" w:rsidRPr="0033370D" w:rsidRDefault="0033370D" w:rsidP="00333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Acts as primary point of contact via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email address </w:t>
      </w:r>
    </w:p>
    <w:p w14:paraId="77CB0E8C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>Secretary(</w:t>
      </w:r>
      <w:proofErr w:type="spellStart"/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>ies</w:t>
      </w:r>
      <w:proofErr w:type="spellEnd"/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) </w:t>
      </w:r>
    </w:p>
    <w:p w14:paraId="43F9F88F" w14:textId="77777777" w:rsidR="0033370D" w:rsidRPr="0033370D" w:rsidRDefault="0033370D" w:rsidP="0033370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Record minutes during committee meetings </w:t>
      </w:r>
    </w:p>
    <w:p w14:paraId="67C16EC6" w14:textId="73F5E1AF" w:rsidR="0033370D" w:rsidRPr="0033370D" w:rsidRDefault="0033370D" w:rsidP="0033370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Draft and distribute minutes for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meetings </w:t>
      </w:r>
    </w:p>
    <w:p w14:paraId="02C38032" w14:textId="77777777" w:rsidR="0033370D" w:rsidRPr="0033370D" w:rsidRDefault="0033370D" w:rsidP="0033370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Maintain team contact details spreadsheet </w:t>
      </w:r>
    </w:p>
    <w:p w14:paraId="21199E9C" w14:textId="77777777" w:rsidR="0033370D" w:rsidRPr="0033370D" w:rsidRDefault="0033370D" w:rsidP="0033370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Ensure action points are clearly highlighted to individuals or subgroups </w:t>
      </w:r>
    </w:p>
    <w:p w14:paraId="1EA6216B" w14:textId="11F203D8" w:rsidR="0033370D" w:rsidRPr="0033370D" w:rsidRDefault="0033370D" w:rsidP="0033370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Organise meetings (dates &amp; times), logistics (virtual platform, venue, etc) and take attendance &amp; apologies. </w:t>
      </w:r>
    </w:p>
    <w:p w14:paraId="665CB8BF" w14:textId="3CE88398" w:rsidR="0033370D" w:rsidRPr="0033370D" w:rsidRDefault="0033370D" w:rsidP="0033370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May act as point of contact via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email address </w:t>
      </w:r>
    </w:p>
    <w:p w14:paraId="0E285E0B" w14:textId="76102CF1" w:rsidR="0033370D" w:rsidRPr="0033370D" w:rsidRDefault="0033370D" w:rsidP="0033370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Liaises closely with chair(s) to ensure cohesive running of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</w:t>
      </w:r>
    </w:p>
    <w:p w14:paraId="3DAC79A1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Information Technology and Communication lead(s) </w:t>
      </w:r>
    </w:p>
    <w:p w14:paraId="1CC2E0B8" w14:textId="77777777" w:rsidR="0033370D" w:rsidRPr="0033370D" w:rsidRDefault="0033370D" w:rsidP="0033370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Manage documents folder system </w:t>
      </w:r>
    </w:p>
    <w:p w14:paraId="7B33B467" w14:textId="3C0543BA" w:rsidR="0033370D" w:rsidRPr="0033370D" w:rsidRDefault="0033370D" w:rsidP="0033370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Maintain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website </w:t>
      </w:r>
    </w:p>
    <w:p w14:paraId="099CD127" w14:textId="77777777" w:rsidR="0033370D" w:rsidRPr="0033370D" w:rsidRDefault="0033370D" w:rsidP="0033370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Draft and circulate regular newsletter </w:t>
      </w:r>
    </w:p>
    <w:p w14:paraId="71C6310F" w14:textId="52C66C33" w:rsidR="0033370D" w:rsidRPr="0033370D" w:rsidRDefault="0033370D" w:rsidP="0033370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Disseminates information related to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on social media channels </w:t>
      </w:r>
    </w:p>
    <w:p w14:paraId="69BEE9CF" w14:textId="32CA078F" w:rsidR="0033370D" w:rsidRPr="0033370D" w:rsidRDefault="0033370D" w:rsidP="0033370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Keeps up to date with work of similar groups and networks, re-posting where appropriate </w:t>
      </w:r>
    </w:p>
    <w:p w14:paraId="5C1C91E6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Regional Coordinator(s) </w:t>
      </w:r>
    </w:p>
    <w:p w14:paraId="4F160D61" w14:textId="0116577C" w:rsidR="0033370D" w:rsidRPr="0033370D" w:rsidRDefault="0033370D" w:rsidP="0033370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Liaise with Local Consultant and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Local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Leads </w:t>
      </w:r>
    </w:p>
    <w:p w14:paraId="1C0C2080" w14:textId="77777777" w:rsidR="0033370D" w:rsidRPr="0033370D" w:rsidRDefault="0033370D" w:rsidP="0033370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Maintain database and overview of current local teams including contact details </w:t>
      </w:r>
    </w:p>
    <w:p w14:paraId="0D37C421" w14:textId="0985B96F" w:rsidR="0033370D" w:rsidRPr="0033370D" w:rsidRDefault="0033370D" w:rsidP="0033370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Track movement of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 doctors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as they rotate around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the Deanery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to ensure good coverage of the BRIDGE Network </w:t>
      </w:r>
    </w:p>
    <w:p w14:paraId="2F6BE3F5" w14:textId="77777777" w:rsidR="0033370D" w:rsidRPr="0033370D" w:rsidRDefault="0033370D" w:rsidP="0033370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Forge and maintain links with local departments, including Local Consultant and </w:t>
      </w:r>
    </w:p>
    <w:p w14:paraId="5914E9CC" w14:textId="10C498BE" w:rsidR="0033370D" w:rsidRPr="0033370D" w:rsidRDefault="0037784A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>Resident Doctor</w:t>
      </w:r>
      <w:r w:rsidR="0033370D"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 Leads </w:t>
      </w:r>
    </w:p>
    <w:p w14:paraId="2810DFBF" w14:textId="77777777" w:rsidR="0033370D" w:rsidRDefault="0033370D" w:rsidP="0033370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lastRenderedPageBreak/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Disseminate information regarding current or upcoming projects to relevant stakeholders </w:t>
      </w:r>
    </w:p>
    <w:p w14:paraId="5CFD0E24" w14:textId="771C1FF6" w:rsidR="0033370D" w:rsidRPr="0033370D" w:rsidRDefault="0033370D" w:rsidP="0033370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Act as first point of contact for local departments to troubleshoot problems </w:t>
      </w: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Liaise with current project leads to ensure clear communication to all involved centres </w:t>
      </w:r>
    </w:p>
    <w:p w14:paraId="73146FBD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Patient &amp; Public Involvement lead(s) </w:t>
      </w:r>
    </w:p>
    <w:p w14:paraId="720F9EBE" w14:textId="0B1FB598" w:rsidR="0033370D" w:rsidRPr="0033370D" w:rsidRDefault="0033370D" w:rsidP="0033370D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Explore opportunities into PPI for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network </w:t>
      </w:r>
    </w:p>
    <w:p w14:paraId="1653A4DC" w14:textId="1070180B" w:rsidR="0033370D" w:rsidRPr="0033370D" w:rsidRDefault="0033370D" w:rsidP="0033370D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Champions and supports ways to incorporate PPI into current and future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projects </w:t>
      </w:r>
    </w:p>
    <w:p w14:paraId="21E83D87" w14:textId="6D6F0CBF" w:rsidR="0033370D" w:rsidRPr="0033370D" w:rsidRDefault="0033370D" w:rsidP="0033370D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Establish links with patient and public groups for long term collaboration with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</w:t>
      </w:r>
    </w:p>
    <w:p w14:paraId="658D20F5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Consultant/Senior Lecturer(s) on Central Committee </w:t>
      </w:r>
    </w:p>
    <w:p w14:paraId="72364AB1" w14:textId="77777777" w:rsidR="0033370D" w:rsidRPr="0033370D" w:rsidRDefault="0033370D" w:rsidP="0033370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Appointed by the central committee </w:t>
      </w:r>
    </w:p>
    <w:p w14:paraId="27DC5386" w14:textId="522CD583" w:rsidR="0033370D" w:rsidRPr="0033370D" w:rsidRDefault="0033370D" w:rsidP="0033370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Provide continuity for the organisation when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 doctors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committee members change </w:t>
      </w:r>
    </w:p>
    <w:p w14:paraId="4A7D12D2" w14:textId="77777777" w:rsidR="0033370D" w:rsidRPr="0033370D" w:rsidRDefault="0033370D" w:rsidP="0033370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Provide guidance for strategic development of the organisation </w:t>
      </w:r>
    </w:p>
    <w:p w14:paraId="3B47E5A5" w14:textId="77777777" w:rsidR="0033370D" w:rsidRPr="0033370D" w:rsidRDefault="0033370D" w:rsidP="0033370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Facilitate initiation and support of projects </w:t>
      </w:r>
    </w:p>
    <w:p w14:paraId="5041BF3C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36"/>
          <w:szCs w:val="36"/>
          <w:lang w:eastAsia="en-GB"/>
          <w14:ligatures w14:val="none"/>
        </w:rPr>
        <w:t xml:space="preserve">(B) Local Teams </w:t>
      </w:r>
    </w:p>
    <w:p w14:paraId="055247E7" w14:textId="61245E34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Local Lead for </w:t>
      </w:r>
      <w:r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 </w:t>
      </w:r>
    </w:p>
    <w:p w14:paraId="409D19FF" w14:textId="7FD4586F" w:rsidR="0033370D" w:rsidRPr="0033370D" w:rsidRDefault="0033370D" w:rsidP="0033370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Promotes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at a local level </w:t>
      </w:r>
    </w:p>
    <w:p w14:paraId="65FB2480" w14:textId="25D5BC77" w:rsidR="0033370D" w:rsidRPr="0033370D" w:rsidRDefault="0033370D" w:rsidP="0033370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Provides a point of contact for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members at local level </w:t>
      </w:r>
    </w:p>
    <w:p w14:paraId="6EB42CAC" w14:textId="77777777" w:rsidR="0033370D" w:rsidRPr="0033370D" w:rsidRDefault="0033370D" w:rsidP="0033370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Escalates any issues to the executive committee </w:t>
      </w:r>
    </w:p>
    <w:p w14:paraId="1122AB16" w14:textId="77777777" w:rsidR="0033370D" w:rsidRPr="0033370D" w:rsidRDefault="0033370D" w:rsidP="0033370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Help coordinate local project team together with the local project lead </w:t>
      </w:r>
    </w:p>
    <w:p w14:paraId="7A0A3458" w14:textId="4367C5C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Consultant Local Lead for </w:t>
      </w:r>
      <w:r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 </w:t>
      </w:r>
    </w:p>
    <w:p w14:paraId="74870D80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 xml:space="preserve">● 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General </w:t>
      </w:r>
    </w:p>
    <w:p w14:paraId="7C1DD950" w14:textId="1A119842" w:rsidR="0033370D" w:rsidRPr="0033370D" w:rsidRDefault="0033370D" w:rsidP="0033370D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Maintain regular contact with their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Local 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Lead(s) and support as appropriate </w:t>
      </w:r>
    </w:p>
    <w:p w14:paraId="7E3084F1" w14:textId="2806471A" w:rsidR="0033370D" w:rsidRPr="0033370D" w:rsidRDefault="0033370D" w:rsidP="00C36D4E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Together with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Local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Lead(s) select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projects that the trust wants to participate in when they become available  </w:t>
      </w:r>
    </w:p>
    <w:p w14:paraId="28C6A042" w14:textId="2A955287" w:rsidR="0033370D" w:rsidRPr="0033370D" w:rsidRDefault="0033370D" w:rsidP="00C36D4E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Highlight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projects to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resident </w:t>
      </w:r>
      <w:proofErr w:type="spellStart"/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doctoes</w:t>
      </w:r>
      <w:proofErr w:type="spellEnd"/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and encourage involvement in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projects. </w:t>
      </w:r>
    </w:p>
    <w:p w14:paraId="56E476E3" w14:textId="4EC20A5C" w:rsidR="0033370D" w:rsidRPr="0033370D" w:rsidRDefault="0033370D" w:rsidP="00C36D4E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Support finding suitable candidates for Local Lead if this position is unfilled within their trust. </w:t>
      </w:r>
    </w:p>
    <w:p w14:paraId="15B1C0BA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 xml:space="preserve">● 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Project Specific </w:t>
      </w:r>
    </w:p>
    <w:p w14:paraId="5F3B6660" w14:textId="1F26C8F1" w:rsidR="0033370D" w:rsidRPr="0033370D" w:rsidRDefault="0033370D" w:rsidP="0033370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lastRenderedPageBreak/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Support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Local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Lead(s) regarding any local issues </w:t>
      </w:r>
    </w:p>
    <w:p w14:paraId="04D363AB" w14:textId="0BEE40C1" w:rsidR="0033370D" w:rsidRPr="0033370D" w:rsidRDefault="0033370D" w:rsidP="0033370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Support 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 doctors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to work to the deadlines provided by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central committee </w:t>
      </w:r>
    </w:p>
    <w:p w14:paraId="61040F26" w14:textId="6A0C0D73" w:rsidR="0033370D" w:rsidRPr="0033370D" w:rsidRDefault="0033370D" w:rsidP="00C36D4E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Highlight any concerns early to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Central Committee via Regional Coordinators </w:t>
      </w:r>
    </w:p>
    <w:p w14:paraId="6C3D8C44" w14:textId="293FD1DE" w:rsidR="0033370D" w:rsidRPr="0033370D" w:rsidRDefault="0033370D" w:rsidP="00C36D4E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Support registration by liaising with their trust’s Governance / Research and Development Office (depending on whether research or service evaluation) when the study local information pack is available </w:t>
      </w:r>
    </w:p>
    <w:p w14:paraId="103AF78E" w14:textId="77777777" w:rsidR="0033370D" w:rsidRPr="0033370D" w:rsidRDefault="0033370D" w:rsidP="0033370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○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Act as Principal Investigator for the study at their site if needed </w:t>
      </w:r>
    </w:p>
    <w:p w14:paraId="7D39461F" w14:textId="3E9BE929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9440C59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36"/>
          <w:szCs w:val="36"/>
          <w:lang w:eastAsia="en-GB"/>
          <w14:ligatures w14:val="none"/>
        </w:rPr>
        <w:t xml:space="preserve">(C) Project Team </w:t>
      </w:r>
    </w:p>
    <w:p w14:paraId="629A7A30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Project Leads </w:t>
      </w:r>
    </w:p>
    <w:p w14:paraId="5B4E64B1" w14:textId="1E6179E1" w:rsidR="0033370D" w:rsidRPr="0033370D" w:rsidRDefault="0033370D" w:rsidP="0033370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 Doctor(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s) responsible for the design and inception of a regional project / study </w:t>
      </w:r>
    </w:p>
    <w:p w14:paraId="016D27CD" w14:textId="112EFACE" w:rsidR="0033370D" w:rsidRPr="0033370D" w:rsidRDefault="0033370D" w:rsidP="00C36D4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Propose the project question and devise a protocol and standardised data collection tool (adapted as needed) </w:t>
      </w:r>
    </w:p>
    <w:p w14:paraId="539C8A0F" w14:textId="77777777" w:rsidR="0033370D" w:rsidRPr="0033370D" w:rsidRDefault="0033370D" w:rsidP="0033370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Help with recruitment of local participants, who are collecting data </w:t>
      </w:r>
    </w:p>
    <w:p w14:paraId="37695032" w14:textId="77777777" w:rsidR="0033370D" w:rsidRPr="0033370D" w:rsidRDefault="0033370D" w:rsidP="0033370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Coordinate the conduct of the study across London </w:t>
      </w:r>
    </w:p>
    <w:p w14:paraId="5E365EEF" w14:textId="77777777" w:rsidR="0033370D" w:rsidRPr="0033370D" w:rsidRDefault="0033370D" w:rsidP="0033370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Liaise with the Responsible Named Consultant for the specific project, the Local </w:t>
      </w:r>
    </w:p>
    <w:p w14:paraId="66E4EFAE" w14:textId="6A0B51A0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Leads and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Central Committee </w:t>
      </w:r>
    </w:p>
    <w:p w14:paraId="77CBE5E3" w14:textId="77777777" w:rsidR="0033370D" w:rsidRPr="0033370D" w:rsidRDefault="0033370D" w:rsidP="0033370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Ensure deadlines are set and met </w:t>
      </w:r>
    </w:p>
    <w:p w14:paraId="43763A1F" w14:textId="443B2CF3" w:rsidR="0033370D" w:rsidRPr="0033370D" w:rsidRDefault="0033370D" w:rsidP="00C36D4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When required, ensure that Research and Ethics approval (REC) is obtained, and to support local leads with any local Research and Development (R&amp;D) or audit department approvals </w:t>
      </w:r>
    </w:p>
    <w:p w14:paraId="29A0978C" w14:textId="77777777" w:rsidR="0033370D" w:rsidRPr="0033370D" w:rsidRDefault="0033370D" w:rsidP="0033370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Analyse the study data (can be done in collaboration with Local Leads) </w:t>
      </w:r>
    </w:p>
    <w:p w14:paraId="10E29900" w14:textId="77777777" w:rsidR="0033370D" w:rsidRPr="0033370D" w:rsidRDefault="0033370D" w:rsidP="0033370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Lead on write-up of findings for publications </w:t>
      </w:r>
    </w:p>
    <w:p w14:paraId="03BD528D" w14:textId="535419E6" w:rsidR="0033370D" w:rsidRPr="0033370D" w:rsidRDefault="0033370D" w:rsidP="00C36D4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Presenting findings regionally (e.g. at conferences) and/or submit findings for publication </w:t>
      </w:r>
    </w:p>
    <w:p w14:paraId="111494A9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Named Supporting Consultant </w:t>
      </w:r>
    </w:p>
    <w:p w14:paraId="5D97DC07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The Project Leads should be supervised by a Named Supporting Consultant, who will: </w:t>
      </w:r>
    </w:p>
    <w:p w14:paraId="25E0E112" w14:textId="77777777" w:rsidR="0033370D" w:rsidRPr="0033370D" w:rsidRDefault="0033370D" w:rsidP="0033370D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Have an interest in the subject area of the project </w:t>
      </w:r>
    </w:p>
    <w:p w14:paraId="3F2731ED" w14:textId="77777777" w:rsidR="0033370D" w:rsidRPr="0033370D" w:rsidRDefault="0033370D" w:rsidP="0033370D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Help with the design of the project </w:t>
      </w:r>
    </w:p>
    <w:p w14:paraId="5DB32863" w14:textId="77777777" w:rsidR="0033370D" w:rsidRPr="0033370D" w:rsidRDefault="0033370D" w:rsidP="0033370D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Provide supervision for the project leads </w:t>
      </w:r>
    </w:p>
    <w:p w14:paraId="3D214F42" w14:textId="77777777" w:rsidR="0033370D" w:rsidRPr="0033370D" w:rsidRDefault="0033370D" w:rsidP="0033370D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lastRenderedPageBreak/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Be continually involved in overseeing the project and help to resolve any problems </w:t>
      </w:r>
    </w:p>
    <w:p w14:paraId="41EA6307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b/>
          <w:bCs/>
          <w:kern w:val="0"/>
          <w:lang w:eastAsia="en-GB"/>
          <w14:ligatures w14:val="none"/>
        </w:rPr>
        <w:t xml:space="preserve">Local Project Lead(s) </w:t>
      </w:r>
    </w:p>
    <w:p w14:paraId="57E5EB64" w14:textId="06D00B25" w:rsidR="0033370D" w:rsidRPr="0033370D" w:rsidRDefault="0033370D" w:rsidP="0033370D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="0037784A">
        <w:rPr>
          <w:rFonts w:ascii="Roboto" w:eastAsia="Times New Roman" w:hAnsi="Roboto" w:cs="Times New Roman"/>
          <w:kern w:val="0"/>
          <w:lang w:eastAsia="en-GB"/>
          <w14:ligatures w14:val="none"/>
        </w:rPr>
        <w:t>Resident Doctor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(s) supported by a Local Consultant </w:t>
      </w:r>
    </w:p>
    <w:p w14:paraId="314E1260" w14:textId="23446F82" w:rsidR="0033370D" w:rsidRPr="0033370D" w:rsidRDefault="0033370D" w:rsidP="00C36D4E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Hold responsibility for the management of the regional project at a local trust level and coordinate the conduct of the study locally </w:t>
      </w:r>
    </w:p>
    <w:p w14:paraId="1B23B46F" w14:textId="77777777" w:rsidR="0033370D" w:rsidRPr="0033370D" w:rsidRDefault="0033370D" w:rsidP="0033370D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Liaise with the Project Leads and Named Supporting Consultant </w:t>
      </w:r>
    </w:p>
    <w:p w14:paraId="43CDCBB5" w14:textId="7F206C88" w:rsidR="0033370D" w:rsidRPr="0033370D" w:rsidRDefault="0033370D" w:rsidP="0033370D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Keep in touch with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Central Committee </w:t>
      </w:r>
    </w:p>
    <w:p w14:paraId="490CC03C" w14:textId="77777777" w:rsidR="0033370D" w:rsidRPr="0033370D" w:rsidRDefault="0033370D" w:rsidP="0033370D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Help with recruitment of local participants, who are collecting data </w:t>
      </w:r>
    </w:p>
    <w:p w14:paraId="0937A3B4" w14:textId="77777777" w:rsidR="0033370D" w:rsidRPr="0033370D" w:rsidRDefault="0033370D" w:rsidP="0033370D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Ensure deadlines are met </w:t>
      </w:r>
    </w:p>
    <w:p w14:paraId="368FE511" w14:textId="77777777" w:rsidR="0033370D" w:rsidRPr="0033370D" w:rsidRDefault="0033370D" w:rsidP="0033370D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When required, liaise with the local Clinical Governance, Research and Development, </w:t>
      </w:r>
    </w:p>
    <w:p w14:paraId="49538B40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or the Audit Departments and ensure Information Governance principles are followed </w:t>
      </w:r>
    </w:p>
    <w:p w14:paraId="2511FA6E" w14:textId="77777777" w:rsidR="0033370D" w:rsidRPr="0033370D" w:rsidRDefault="0033370D" w:rsidP="0033370D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Present the data locally and implement agreed plans for change locally </w:t>
      </w:r>
    </w:p>
    <w:p w14:paraId="3DC1222E" w14:textId="77777777" w:rsidR="0033370D" w:rsidRPr="0033370D" w:rsidRDefault="0033370D" w:rsidP="0033370D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ArialMT" w:eastAsia="Times New Roman" w:hAnsi="ArialMT" w:cs="Times New Roman"/>
          <w:kern w:val="0"/>
          <w:lang w:eastAsia="en-GB"/>
          <w14:ligatures w14:val="none"/>
        </w:rPr>
        <w:t>●  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The Local Lead will be supported by Local Contributors, who may be any individual </w:t>
      </w:r>
    </w:p>
    <w:p w14:paraId="35491ED8" w14:textId="3F1A7893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>who is involved with patient recruitment and/or data collection.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br/>
      </w:r>
      <w:r>
        <w:rPr>
          <w:rFonts w:ascii="Roboto" w:eastAsia="Times New Roman" w:hAnsi="Roboto" w:cs="Times New Roman"/>
          <w:kern w:val="0"/>
          <w:sz w:val="22"/>
          <w:szCs w:val="22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sz w:val="22"/>
          <w:szCs w:val="22"/>
          <w:lang w:eastAsia="en-GB"/>
          <w14:ligatures w14:val="none"/>
        </w:rPr>
        <w:t xml:space="preserve"> Constitution v1.1 15.03.2023 </w:t>
      </w:r>
    </w:p>
    <w:p w14:paraId="51312008" w14:textId="4D5D44AC" w:rsidR="0033370D" w:rsidRPr="0033370D" w:rsidRDefault="0033370D" w:rsidP="0033370D">
      <w:pPr>
        <w:shd w:val="clear" w:color="auto" w:fill="FFFFFF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4A6AB65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48"/>
          <w:szCs w:val="48"/>
          <w:lang w:eastAsia="en-GB"/>
          <w14:ligatures w14:val="none"/>
        </w:rPr>
        <w:t xml:space="preserve">Committee Meetings </w:t>
      </w:r>
    </w:p>
    <w:p w14:paraId="690A2F62" w14:textId="416B7E00" w:rsidR="0033370D" w:rsidRPr="0033370D" w:rsidRDefault="0033370D" w:rsidP="003337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will conduct at the minimum quarterly Central Committee meetings. A minimum notice of 2 weeks will be given prior to each meeting. </w:t>
      </w:r>
    </w:p>
    <w:p w14:paraId="46C8BFCF" w14:textId="77777777" w:rsidR="0033370D" w:rsidRPr="0033370D" w:rsidRDefault="0033370D" w:rsidP="003337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All Central Committee members should attend unless there are extenuating circumstances. In this situation, apologies should be sent to the Secretary prior to the meeting. </w:t>
      </w:r>
    </w:p>
    <w:p w14:paraId="1E732FAF" w14:textId="77777777" w:rsidR="0033370D" w:rsidRPr="0033370D" w:rsidRDefault="0033370D" w:rsidP="003337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The meeting agenda will be distributed prior to each meeting. </w:t>
      </w:r>
    </w:p>
    <w:p w14:paraId="43F90AFD" w14:textId="77777777" w:rsidR="0033370D" w:rsidRPr="0033370D" w:rsidRDefault="0033370D" w:rsidP="003337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Copies of the minutes will be available at the subsequent committee meeting </w:t>
      </w:r>
    </w:p>
    <w:p w14:paraId="44277183" w14:textId="1051E59C" w:rsidR="0033370D" w:rsidRPr="0033370D" w:rsidRDefault="0033370D" w:rsidP="0033370D">
      <w:pPr>
        <w:shd w:val="clear" w:color="auto" w:fill="FFFFFF"/>
        <w:spacing w:before="100" w:beforeAutospacing="1" w:after="100" w:afterAutospacing="1"/>
        <w:ind w:left="720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and can be made available via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website. Any necessary amendments can be discussed by the committee members present. Once it is agreed that the minutes are a true representation, they will be signed by the chair of the meeting. </w:t>
      </w:r>
    </w:p>
    <w:p w14:paraId="383A941E" w14:textId="77777777" w:rsidR="0033370D" w:rsidRPr="0033370D" w:rsidRDefault="0033370D" w:rsidP="003337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Decisions are made based on the consensus view of the executive committee which is settled by discussion in the first instance. A minimum of 5 members 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lastRenderedPageBreak/>
        <w:t xml:space="preserve">of the Executive Committee must be present </w:t>
      </w:r>
      <w:proofErr w:type="gramStart"/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>in order for</w:t>
      </w:r>
      <w:proofErr w:type="gramEnd"/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the decision to be valid. Voting ‘in absentia’ by email is also permitted. </w:t>
      </w:r>
    </w:p>
    <w:p w14:paraId="3A512175" w14:textId="77777777" w:rsidR="0033370D" w:rsidRDefault="0033370D" w:rsidP="003337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If differing views are not resolved, then a decision is passed by a majority vote of all attending Committee Members. In the event of a tied vote the Chairperson(s) casts the deciding vote. </w:t>
      </w:r>
    </w:p>
    <w:p w14:paraId="08F6A9D6" w14:textId="77777777" w:rsidR="00C652F1" w:rsidRPr="0033370D" w:rsidRDefault="00C652F1" w:rsidP="00C652F1">
      <w:pPr>
        <w:shd w:val="clear" w:color="auto" w:fill="FFFFFF"/>
        <w:spacing w:before="100" w:beforeAutospacing="1" w:after="100" w:afterAutospacing="1"/>
        <w:ind w:left="720"/>
        <w:rPr>
          <w:rFonts w:ascii="Roboto" w:eastAsia="Times New Roman" w:hAnsi="Roboto" w:cs="Times New Roman"/>
          <w:kern w:val="0"/>
          <w:lang w:eastAsia="en-GB"/>
          <w14:ligatures w14:val="none"/>
        </w:rPr>
      </w:pPr>
    </w:p>
    <w:p w14:paraId="557D682F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48"/>
          <w:szCs w:val="48"/>
          <w:lang w:eastAsia="en-GB"/>
          <w14:ligatures w14:val="none"/>
        </w:rPr>
        <w:t xml:space="preserve">Authorship Rules </w:t>
      </w:r>
    </w:p>
    <w:p w14:paraId="4712B561" w14:textId="770A2BDD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Authorship will include the </w:t>
      </w:r>
      <w:r>
        <w:rPr>
          <w:rFonts w:ascii="Roboto" w:eastAsia="Times New Roman" w:hAnsi="Roboto" w:cs="Times New Roman"/>
          <w:kern w:val="0"/>
          <w:lang w:eastAsia="en-GB"/>
          <w14:ligatures w14:val="none"/>
        </w:rPr>
        <w:t>BRIDGE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collaborative (in general as last author) with all actively participating local leads included as </w:t>
      </w:r>
      <w:r w:rsidRPr="0033370D">
        <w:rPr>
          <w:rFonts w:ascii="Roboto" w:eastAsia="Times New Roman" w:hAnsi="Roboto" w:cs="Times New Roman"/>
          <w:i/>
          <w:iCs/>
          <w:kern w:val="0"/>
          <w:lang w:eastAsia="en-GB"/>
          <w14:ligatures w14:val="none"/>
        </w:rPr>
        <w:t xml:space="preserve">indexed 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authors, as well as all team members that fulfil the criteria for named authorship (see below). </w:t>
      </w:r>
      <w:r w:rsidRPr="0033370D">
        <w:rPr>
          <w:rFonts w:ascii="Roboto" w:eastAsia="Times New Roman" w:hAnsi="Roboto" w:cs="Times New Roman"/>
          <w:color w:val="0F54CC"/>
          <w:kern w:val="0"/>
          <w:lang w:eastAsia="en-GB"/>
          <w14:ligatures w14:val="none"/>
        </w:rPr>
        <w:t xml:space="preserve">The International Committee of Medical Journal Editors 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recommends that to be an author </w:t>
      </w:r>
      <w:proofErr w:type="gramStart"/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>all of</w:t>
      </w:r>
      <w:proofErr w:type="gramEnd"/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the following 4 criteria must be met: </w:t>
      </w:r>
    </w:p>
    <w:p w14:paraId="33C53011" w14:textId="77777777" w:rsidR="0033370D" w:rsidRPr="0033370D" w:rsidRDefault="0033370D" w:rsidP="0033370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Substantial contributions to the conception or design of the work; or the acquisition, analysis, or interpretation of data for the work </w:t>
      </w:r>
    </w:p>
    <w:p w14:paraId="2ED1D03F" w14:textId="77777777" w:rsidR="0033370D" w:rsidRPr="0033370D" w:rsidRDefault="0033370D" w:rsidP="0033370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Drafting the work or revising it critically for important intellectual content </w:t>
      </w:r>
    </w:p>
    <w:p w14:paraId="422ED315" w14:textId="77777777" w:rsidR="0033370D" w:rsidRPr="0033370D" w:rsidRDefault="0033370D" w:rsidP="0033370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Final approval of the version to be published </w:t>
      </w:r>
    </w:p>
    <w:p w14:paraId="46D16A11" w14:textId="58793FB7" w:rsidR="0033370D" w:rsidRPr="0033370D" w:rsidRDefault="0033370D" w:rsidP="00C652F1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>Agreement to be accountable for all aspects of the work in ensuring that</w:t>
      </w:r>
      <w:r w:rsidR="00C652F1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 </w:t>
      </w: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questions related to the accuracy or integrity of any part of the work are appropriately investigated and resolved. </w:t>
      </w:r>
    </w:p>
    <w:p w14:paraId="6A4F1F66" w14:textId="18469014" w:rsidR="0033370D" w:rsidRPr="0033370D" w:rsidRDefault="0033370D" w:rsidP="00C652F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Other individuals, including all local data collectors will have their contribution acknowledged at the end of the articles. </w:t>
      </w:r>
    </w:p>
    <w:p w14:paraId="78747C85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sz w:val="48"/>
          <w:szCs w:val="48"/>
          <w:lang w:eastAsia="en-GB"/>
          <w14:ligatures w14:val="none"/>
        </w:rPr>
        <w:t xml:space="preserve">Information Governance </w:t>
      </w:r>
    </w:p>
    <w:p w14:paraId="27D9ECCF" w14:textId="77777777" w:rsidR="0033370D" w:rsidRPr="0033370D" w:rsidRDefault="0033370D" w:rsidP="0033370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70D">
        <w:rPr>
          <w:rFonts w:ascii="Roboto" w:eastAsia="Times New Roman" w:hAnsi="Roboto" w:cs="Times New Roman"/>
          <w:kern w:val="0"/>
          <w:lang w:eastAsia="en-GB"/>
          <w14:ligatures w14:val="none"/>
        </w:rPr>
        <w:t xml:space="preserve">All projects should comply with local and national information governance rules and Research and Ethics approvals if required. </w:t>
      </w:r>
    </w:p>
    <w:p w14:paraId="5D9E69CB" w14:textId="606CB950" w:rsidR="005904F6" w:rsidRDefault="005904F6"/>
    <w:sectPr w:rsidR="005904F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D4707" w14:textId="77777777" w:rsidR="008A0138" w:rsidRDefault="008A0138" w:rsidP="00C36D4E">
      <w:r>
        <w:separator/>
      </w:r>
    </w:p>
  </w:endnote>
  <w:endnote w:type="continuationSeparator" w:id="0">
    <w:p w14:paraId="5CFCEA43" w14:textId="77777777" w:rsidR="008A0138" w:rsidRDefault="008A0138" w:rsidP="00C3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8E46" w14:textId="432E87F6" w:rsidR="00C652F1" w:rsidRPr="00C652F1" w:rsidRDefault="00C652F1" w:rsidP="00C652F1">
    <w:pPr>
      <w:shd w:val="clear" w:color="auto" w:fill="FFFFFF"/>
      <w:spacing w:before="100" w:beforeAutospacing="1" w:after="100" w:afterAutospacing="1"/>
      <w:rPr>
        <w:rFonts w:ascii="Times New Roman" w:eastAsia="Times New Roman" w:hAnsi="Times New Roman" w:cs="Times New Roman"/>
        <w:kern w:val="0"/>
        <w:lang w:eastAsia="en-GB"/>
        <w14:ligatures w14:val="none"/>
      </w:rPr>
    </w:pPr>
    <w:r w:rsidRPr="0033370D">
      <w:rPr>
        <w:rFonts w:ascii="Times New Roman" w:eastAsia="Times New Roman" w:hAnsi="Times New Roman" w:cs="Times New Roman"/>
        <w:kern w:val="0"/>
        <w:lang w:eastAsia="en-GB"/>
        <w14:ligatures w14:val="none"/>
      </w:rPr>
      <w:fldChar w:fldCharType="begin"/>
    </w:r>
    <w:r w:rsidRPr="0033370D">
      <w:rPr>
        <w:rFonts w:ascii="Times New Roman" w:eastAsia="Times New Roman" w:hAnsi="Times New Roman" w:cs="Times New Roman"/>
        <w:kern w:val="0"/>
        <w:lang w:eastAsia="en-GB"/>
        <w14:ligatures w14:val="none"/>
      </w:rPr>
      <w:instrText xml:space="preserve"> INCLUDEPICTURE "/Users/diamantina/Library/Group Containers/UBF8T346G9.ms/WebArchiveCopyPasteTempFiles/com.microsoft.Word/page1image35908992" \* MERGEFORMATINET </w:instrText>
    </w:r>
    <w:r w:rsidRPr="0033370D">
      <w:rPr>
        <w:rFonts w:ascii="Times New Roman" w:eastAsia="Times New Roman" w:hAnsi="Times New Roman" w:cs="Times New Roman"/>
        <w:kern w:val="0"/>
        <w:lang w:eastAsia="en-GB"/>
        <w14:ligatures w14:val="none"/>
      </w:rPr>
      <w:fldChar w:fldCharType="separate"/>
    </w:r>
    <w:r w:rsidRPr="0033370D">
      <w:rPr>
        <w:rFonts w:ascii="Times New Roman" w:eastAsia="Times New Roman" w:hAnsi="Times New Roman" w:cs="Times New Roman"/>
        <w:noProof/>
        <w:kern w:val="0"/>
        <w:lang w:eastAsia="en-GB"/>
        <w14:ligatures w14:val="none"/>
      </w:rPr>
      <w:drawing>
        <wp:inline distT="0" distB="0" distL="0" distR="0" wp14:anchorId="77777E91" wp14:editId="3E3F8347">
          <wp:extent cx="1616075" cy="9525"/>
          <wp:effectExtent l="0" t="0" r="0" b="3175"/>
          <wp:docPr id="598831695" name="Picture 9" descr="page1image35908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ge1image3590899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370D">
      <w:rPr>
        <w:rFonts w:ascii="Times New Roman" w:eastAsia="Times New Roman" w:hAnsi="Times New Roman" w:cs="Times New Roman"/>
        <w:kern w:val="0"/>
        <w:lang w:eastAsia="en-GB"/>
        <w14:ligatures w14:val="none"/>
      </w:rPr>
      <w:fldChar w:fldCharType="end"/>
    </w:r>
    <w:r w:rsidRPr="0033370D">
      <w:rPr>
        <w:rFonts w:ascii="Times New Roman" w:eastAsia="Times New Roman" w:hAnsi="Times New Roman" w:cs="Times New Roman"/>
        <w:kern w:val="0"/>
        <w:lang w:eastAsia="en-GB"/>
        <w14:ligatures w14:val="none"/>
      </w:rPr>
      <w:fldChar w:fldCharType="begin"/>
    </w:r>
    <w:r w:rsidRPr="0033370D">
      <w:rPr>
        <w:rFonts w:ascii="Times New Roman" w:eastAsia="Times New Roman" w:hAnsi="Times New Roman" w:cs="Times New Roman"/>
        <w:kern w:val="0"/>
        <w:lang w:eastAsia="en-GB"/>
        <w14:ligatures w14:val="none"/>
      </w:rPr>
      <w:instrText xml:space="preserve"> INCLUDEPICTURE "/Users/diamantina/Library/Group Containers/UBF8T346G9.ms/WebArchiveCopyPasteTempFiles/com.microsoft.Word/page1image35908992" \* MERGEFORMATINET </w:instrText>
    </w:r>
    <w:r w:rsidRPr="0033370D">
      <w:rPr>
        <w:rFonts w:ascii="Times New Roman" w:eastAsia="Times New Roman" w:hAnsi="Times New Roman" w:cs="Times New Roman"/>
        <w:kern w:val="0"/>
        <w:lang w:eastAsia="en-GB"/>
        <w14:ligatures w14:val="none"/>
      </w:rPr>
      <w:fldChar w:fldCharType="separate"/>
    </w:r>
    <w:r w:rsidRPr="0033370D">
      <w:rPr>
        <w:rFonts w:ascii="Times New Roman" w:eastAsia="Times New Roman" w:hAnsi="Times New Roman" w:cs="Times New Roman"/>
        <w:noProof/>
        <w:kern w:val="0"/>
        <w:lang w:eastAsia="en-GB"/>
        <w14:ligatures w14:val="none"/>
      </w:rPr>
      <w:drawing>
        <wp:inline distT="0" distB="0" distL="0" distR="0" wp14:anchorId="6D85F6E7" wp14:editId="475DF860">
          <wp:extent cx="1616075" cy="9525"/>
          <wp:effectExtent l="0" t="0" r="0" b="3175"/>
          <wp:docPr id="1569697491" name="Picture 9" descr="page1image35908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ge1image3590899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370D">
      <w:rPr>
        <w:rFonts w:ascii="Times New Roman" w:eastAsia="Times New Roman" w:hAnsi="Times New Roman" w:cs="Times New Roman"/>
        <w:kern w:val="0"/>
        <w:lang w:eastAsia="en-GB"/>
        <w14:ligatures w14:val="none"/>
      </w:rPr>
      <w:fldChar w:fldCharType="end"/>
    </w:r>
  </w:p>
  <w:p w14:paraId="270C00B7" w14:textId="2A9EB857" w:rsidR="00C652F1" w:rsidRPr="0033370D" w:rsidRDefault="00C652F1" w:rsidP="00C652F1">
    <w:pPr>
      <w:shd w:val="clear" w:color="auto" w:fill="FFFFFF"/>
      <w:spacing w:before="100" w:beforeAutospacing="1" w:after="100" w:afterAutospacing="1"/>
      <w:rPr>
        <w:rFonts w:ascii="Roboto" w:eastAsia="Times New Roman" w:hAnsi="Roboto" w:cs="Times New Roman"/>
        <w:kern w:val="0"/>
        <w:sz w:val="22"/>
        <w:szCs w:val="22"/>
        <w:lang w:eastAsia="en-GB"/>
        <w14:ligatures w14:val="none"/>
      </w:rPr>
    </w:pPr>
    <w:r>
      <w:rPr>
        <w:rFonts w:ascii="Roboto" w:eastAsia="Times New Roman" w:hAnsi="Roboto" w:cs="Times New Roman"/>
        <w:kern w:val="0"/>
        <w:sz w:val="22"/>
        <w:szCs w:val="22"/>
        <w:lang w:eastAsia="en-GB"/>
        <w14:ligatures w14:val="none"/>
      </w:rPr>
      <w:t>BRIDGE</w:t>
    </w:r>
    <w:r w:rsidRPr="0033370D">
      <w:rPr>
        <w:rFonts w:ascii="Roboto" w:eastAsia="Times New Roman" w:hAnsi="Roboto" w:cs="Times New Roman"/>
        <w:kern w:val="0"/>
        <w:sz w:val="22"/>
        <w:szCs w:val="22"/>
        <w:lang w:eastAsia="en-GB"/>
        <w14:ligatures w14:val="none"/>
      </w:rPr>
      <w:t xml:space="preserve"> Constitution v1.1.0</w:t>
    </w:r>
    <w:r>
      <w:rPr>
        <w:rFonts w:ascii="Roboto" w:eastAsia="Times New Roman" w:hAnsi="Roboto" w:cs="Times New Roman"/>
        <w:kern w:val="0"/>
        <w:sz w:val="22"/>
        <w:szCs w:val="22"/>
        <w:lang w:eastAsia="en-GB"/>
        <w14:ligatures w14:val="none"/>
      </w:rPr>
      <w:t>4</w:t>
    </w:r>
    <w:r w:rsidRPr="0033370D">
      <w:rPr>
        <w:rFonts w:ascii="Roboto" w:eastAsia="Times New Roman" w:hAnsi="Roboto" w:cs="Times New Roman"/>
        <w:kern w:val="0"/>
        <w:sz w:val="22"/>
        <w:szCs w:val="22"/>
        <w:lang w:eastAsia="en-GB"/>
        <w14:ligatures w14:val="none"/>
      </w:rPr>
      <w:t>.202</w:t>
    </w:r>
    <w:r>
      <w:rPr>
        <w:rFonts w:ascii="Roboto" w:eastAsia="Times New Roman" w:hAnsi="Roboto" w:cs="Times New Roman"/>
        <w:kern w:val="0"/>
        <w:sz w:val="22"/>
        <w:szCs w:val="22"/>
        <w:lang w:eastAsia="en-GB"/>
        <w14:ligatures w14:val="none"/>
      </w:rPr>
      <w:t>6</w:t>
    </w:r>
  </w:p>
  <w:p w14:paraId="66EFC58F" w14:textId="17136697" w:rsidR="00C36D4E" w:rsidRDefault="00C36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89291" w14:textId="77777777" w:rsidR="008A0138" w:rsidRDefault="008A0138" w:rsidP="00C36D4E">
      <w:r>
        <w:separator/>
      </w:r>
    </w:p>
  </w:footnote>
  <w:footnote w:type="continuationSeparator" w:id="0">
    <w:p w14:paraId="1636B857" w14:textId="77777777" w:rsidR="008A0138" w:rsidRDefault="008A0138" w:rsidP="00C3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14F"/>
    <w:multiLevelType w:val="multilevel"/>
    <w:tmpl w:val="D07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035E6"/>
    <w:multiLevelType w:val="multilevel"/>
    <w:tmpl w:val="03CE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8552E"/>
    <w:multiLevelType w:val="multilevel"/>
    <w:tmpl w:val="38E4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42B4E"/>
    <w:multiLevelType w:val="multilevel"/>
    <w:tmpl w:val="31E2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8D5BFE"/>
    <w:multiLevelType w:val="multilevel"/>
    <w:tmpl w:val="E452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9B28DD"/>
    <w:multiLevelType w:val="multilevel"/>
    <w:tmpl w:val="E2E8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0F0C65"/>
    <w:multiLevelType w:val="multilevel"/>
    <w:tmpl w:val="7466E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E32B10"/>
    <w:multiLevelType w:val="multilevel"/>
    <w:tmpl w:val="97E4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E234D"/>
    <w:multiLevelType w:val="multilevel"/>
    <w:tmpl w:val="14F67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1C7AE6"/>
    <w:multiLevelType w:val="multilevel"/>
    <w:tmpl w:val="4DDE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33F00"/>
    <w:multiLevelType w:val="multilevel"/>
    <w:tmpl w:val="6E42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528E7"/>
    <w:multiLevelType w:val="multilevel"/>
    <w:tmpl w:val="E364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FB5148"/>
    <w:multiLevelType w:val="multilevel"/>
    <w:tmpl w:val="F008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01D25"/>
    <w:multiLevelType w:val="multilevel"/>
    <w:tmpl w:val="7620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ED120B"/>
    <w:multiLevelType w:val="multilevel"/>
    <w:tmpl w:val="B6AC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9E3FB5"/>
    <w:multiLevelType w:val="multilevel"/>
    <w:tmpl w:val="92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D11F1E"/>
    <w:multiLevelType w:val="multilevel"/>
    <w:tmpl w:val="FA44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1C307B"/>
    <w:multiLevelType w:val="multilevel"/>
    <w:tmpl w:val="5244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114036">
    <w:abstractNumId w:val="4"/>
  </w:num>
  <w:num w:numId="2" w16cid:durableId="205720068">
    <w:abstractNumId w:val="8"/>
  </w:num>
  <w:num w:numId="3" w16cid:durableId="464466176">
    <w:abstractNumId w:val="13"/>
  </w:num>
  <w:num w:numId="4" w16cid:durableId="1895576525">
    <w:abstractNumId w:val="17"/>
  </w:num>
  <w:num w:numId="5" w16cid:durableId="716314324">
    <w:abstractNumId w:val="15"/>
  </w:num>
  <w:num w:numId="6" w16cid:durableId="772481594">
    <w:abstractNumId w:val="16"/>
  </w:num>
  <w:num w:numId="7" w16cid:durableId="542210668">
    <w:abstractNumId w:val="9"/>
  </w:num>
  <w:num w:numId="8" w16cid:durableId="1005983298">
    <w:abstractNumId w:val="12"/>
  </w:num>
  <w:num w:numId="9" w16cid:durableId="881021028">
    <w:abstractNumId w:val="0"/>
  </w:num>
  <w:num w:numId="10" w16cid:durableId="2037538206">
    <w:abstractNumId w:val="10"/>
  </w:num>
  <w:num w:numId="11" w16cid:durableId="1233278754">
    <w:abstractNumId w:val="11"/>
  </w:num>
  <w:num w:numId="12" w16cid:durableId="562789778">
    <w:abstractNumId w:val="14"/>
  </w:num>
  <w:num w:numId="13" w16cid:durableId="1711764788">
    <w:abstractNumId w:val="7"/>
  </w:num>
  <w:num w:numId="14" w16cid:durableId="2067294705">
    <w:abstractNumId w:val="2"/>
  </w:num>
  <w:num w:numId="15" w16cid:durableId="559831987">
    <w:abstractNumId w:val="1"/>
  </w:num>
  <w:num w:numId="16" w16cid:durableId="353114727">
    <w:abstractNumId w:val="5"/>
  </w:num>
  <w:num w:numId="17" w16cid:durableId="494107186">
    <w:abstractNumId w:val="6"/>
  </w:num>
  <w:num w:numId="18" w16cid:durableId="240794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B2"/>
    <w:rsid w:val="00181DD1"/>
    <w:rsid w:val="00212D3A"/>
    <w:rsid w:val="003178B2"/>
    <w:rsid w:val="0033370D"/>
    <w:rsid w:val="00343A7E"/>
    <w:rsid w:val="0037784A"/>
    <w:rsid w:val="005904F6"/>
    <w:rsid w:val="006C5573"/>
    <w:rsid w:val="008A0138"/>
    <w:rsid w:val="008E7B85"/>
    <w:rsid w:val="0093330E"/>
    <w:rsid w:val="00963BAE"/>
    <w:rsid w:val="00A143C4"/>
    <w:rsid w:val="00A43571"/>
    <w:rsid w:val="00B95EAA"/>
    <w:rsid w:val="00C04843"/>
    <w:rsid w:val="00C36D4E"/>
    <w:rsid w:val="00C652F1"/>
    <w:rsid w:val="00DD7E7F"/>
    <w:rsid w:val="00F14682"/>
    <w:rsid w:val="00FA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9DBB"/>
  <w15:chartTrackingRefBased/>
  <w15:docId w15:val="{5AC1D049-AA56-F247-A4D9-C4995D09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8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8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8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8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8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8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8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8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8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8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8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8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8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8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8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8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8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8B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37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6D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D4E"/>
  </w:style>
  <w:style w:type="paragraph" w:styleId="Footer">
    <w:name w:val="footer"/>
    <w:basedOn w:val="Normal"/>
    <w:link w:val="FooterChar"/>
    <w:uiPriority w:val="99"/>
    <w:unhideWhenUsed/>
    <w:rsid w:val="00C36D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DIAMANTINA-XANTHI, Spilioti (LEEDS TEACHING HOSPITALS NHS TRUST)</dc:creator>
  <cp:keywords/>
  <dc:description/>
  <cp:lastModifiedBy>Neil Lawrence</cp:lastModifiedBy>
  <cp:revision>6</cp:revision>
  <dcterms:created xsi:type="dcterms:W3CDTF">2026-06-23T08:21:00Z</dcterms:created>
  <dcterms:modified xsi:type="dcterms:W3CDTF">2026-06-26T10:09:00Z</dcterms:modified>
</cp:coreProperties>
</file>